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Times New Roman" w:hAnsi="Times New Roman" w:eastAsia="黑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少数民族高层次骨干人才计划研究生定向协议书</w:t>
      </w:r>
    </w:p>
    <w:p>
      <w:pPr>
        <w:pStyle w:val="2"/>
        <w:spacing w:line="2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ascii="Times New Roman" w:hAnsi="Times New Roman" w:eastAsia="楷体" w:cs="Times New Roman"/>
          <w:b/>
          <w:sz w:val="32"/>
          <w:szCs w:val="32"/>
        </w:rPr>
        <w:t>在职考生模板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pStyle w:val="2"/>
        <w:spacing w:line="440" w:lineRule="exact"/>
        <w:ind w:right="-170" w:firstLine="600" w:firstLineChars="20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甲方（招生单位）： </w:t>
      </w:r>
      <w:r>
        <w:rPr>
          <w:rFonts w:ascii="Times New Roman" w:hAnsi="Times New Roman" w:eastAsia="方正仿宋简体" w:cs="Times New Roman"/>
          <w:spacing w:val="6"/>
          <w:sz w:val="28"/>
          <w:szCs w:val="28"/>
        </w:rPr>
        <w:t xml:space="preserve">  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   乙方（定向单位）：</w:t>
      </w:r>
    </w:p>
    <w:p>
      <w:pPr>
        <w:pStyle w:val="2"/>
        <w:spacing w:line="54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丙方（定向生本人）：    丁方（定向单位所在省级教育行政部门）：</w:t>
      </w:r>
    </w:p>
    <w:p>
      <w:pPr>
        <w:pStyle w:val="2"/>
        <w:spacing w:line="540" w:lineRule="exact"/>
        <w:ind w:left="6359" w:leftChars="228" w:right="-169" w:hanging="5880" w:hangingChars="210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根据《教育部办公厅关于下达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简体" w:cs="Times New Roman"/>
          <w:sz w:val="28"/>
          <w:szCs w:val="28"/>
        </w:rPr>
        <w:t>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一、甲方录取丙方为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202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28"/>
          <w:szCs w:val="28"/>
        </w:rPr>
        <w:t>年_______________专业_____________（全日制/非全日制）_____________（硕士/博士）研究生。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ascii="Times New Roman" w:hAnsi="Times New Roman" w:eastAsia="方正仿宋简体" w:cs="Times New Roman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ascii="Times New Roman" w:hAnsi="Times New Roman" w:eastAsia="方正仿宋简体" w:cs="Times New Roman"/>
          <w:sz w:val="28"/>
          <w:szCs w:val="28"/>
        </w:rPr>
        <w:t>乙方负责安排丙方工作。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和职务职称晋升等</w:t>
      </w:r>
      <w:r>
        <w:rPr>
          <w:rFonts w:ascii="Times New Roman" w:hAnsi="Times New Roman" w:eastAsia="方正仿宋简体" w:cs="Times New Roman"/>
          <w:sz w:val="28"/>
          <w:szCs w:val="28"/>
        </w:rPr>
        <w:t>，由乙方和丙方协商解决。丙方毕业后，甲方负责将其派遣回乙方。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五、按照研究生学籍管理规定，一经录取，丙方须及时办理入学手续并注册学籍，修业年限和学习年限与其他普通类招生计划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录取研究生</w:t>
      </w:r>
      <w:r>
        <w:rPr>
          <w:rFonts w:ascii="Times New Roman" w:hAnsi="Times New Roman" w:eastAsia="方正仿宋简体" w:cs="Times New Roman"/>
          <w:sz w:val="28"/>
          <w:szCs w:val="28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六、本协议一式五份，经甲、乙、丙、丁四方签字并加盖公章，自丙方</w:t>
      </w:r>
      <w:r>
        <w:rPr>
          <w:rFonts w:ascii="Times New Roman" w:hAnsi="Times New Roman" w:eastAsia="方正仿宋简体" w:cs="Times New Roman"/>
          <w:iCs/>
          <w:sz w:val="28"/>
          <w:szCs w:val="28"/>
        </w:rPr>
        <w:t>取得正式学籍（报到）</w:t>
      </w:r>
      <w:r>
        <w:rPr>
          <w:rFonts w:ascii="Times New Roman" w:hAnsi="Times New Roman" w:eastAsia="方正仿宋简体" w:cs="Times New Roman"/>
          <w:sz w:val="28"/>
          <w:szCs w:val="28"/>
        </w:rPr>
        <w:t>之日起生效。甲、乙、丙、丁四方各持一份，一份存入丙方个人档案，具有同等法律效力。</w:t>
      </w:r>
    </w:p>
    <w:p>
      <w:pPr>
        <w:pStyle w:val="2"/>
        <w:spacing w:line="540" w:lineRule="exact"/>
        <w:ind w:firstLine="560" w:firstLineChars="200"/>
        <w:rPr>
          <w:rFonts w:ascii="Times New Roman" w:hAnsi="Times New Roman" w:eastAsia="方正仿宋简体" w:cs="Times New Roman"/>
          <w:bCs/>
          <w:iCs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七、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未尽事宜，由甲、乙、丙、</w:t>
      </w:r>
      <w:r>
        <w:rPr>
          <w:rFonts w:ascii="Times New Roman" w:hAnsi="Times New Roman" w:eastAsia="方正仿宋简体" w:cs="Times New Roman"/>
          <w:sz w:val="28"/>
          <w:szCs w:val="28"/>
        </w:rPr>
        <w:t>丁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四方</w:t>
      </w:r>
      <w:r>
        <w:rPr>
          <w:rFonts w:ascii="Times New Roman" w:hAnsi="Times New Roman" w:eastAsia="方正仿宋简体" w:cs="Times New Roman"/>
          <w:sz w:val="28"/>
          <w:szCs w:val="28"/>
        </w:rPr>
        <w:t>协商解决</w:t>
      </w:r>
      <w:r>
        <w:rPr>
          <w:rFonts w:ascii="Times New Roman" w:hAnsi="Times New Roman" w:eastAsia="方正仿宋简体" w:cs="Times New Roman"/>
          <w:bCs/>
          <w:iCs/>
          <w:sz w:val="28"/>
          <w:szCs w:val="28"/>
        </w:rPr>
        <w:t>。</w:t>
      </w: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甲方单位公章：                    乙方单位公章： </w:t>
      </w:r>
    </w:p>
    <w:p>
      <w:pPr>
        <w:pStyle w:val="2"/>
        <w:spacing w:line="540" w:lineRule="exact"/>
        <w:ind w:left="420" w:leftChars="200" w:right="-169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甲方负责人签字：                  乙方负责人签字：</w:t>
      </w:r>
    </w:p>
    <w:p>
      <w:pPr>
        <w:pStyle w:val="2"/>
        <w:spacing w:line="540" w:lineRule="exact"/>
        <w:ind w:left="420" w:leftChars="200" w:right="-169" w:firstLine="700" w:firstLineChars="25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年    月    日                     年    月    日</w:t>
      </w: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丙方签字：                        丁方单位公章：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                             丁方负责人签字：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 xml:space="preserve"> 年    月    日                     年    月    日</w:t>
      </w: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方正仿宋简体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pPr>
        <w:snapToGrid w:val="0"/>
        <w:rPr>
          <w:rFonts w:ascii="Times New Roman" w:hAnsi="Times New Roman" w:eastAsia="黑体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416610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092"/>
    <w:rsid w:val="00015174"/>
    <w:rsid w:val="002A5092"/>
    <w:rsid w:val="002C43F6"/>
    <w:rsid w:val="004F4544"/>
    <w:rsid w:val="00581183"/>
    <w:rsid w:val="006A3506"/>
    <w:rsid w:val="006E276D"/>
    <w:rsid w:val="0074227F"/>
    <w:rsid w:val="009013ED"/>
    <w:rsid w:val="0098688F"/>
    <w:rsid w:val="00A60A1E"/>
    <w:rsid w:val="00AF3CA0"/>
    <w:rsid w:val="00BB6A9C"/>
    <w:rsid w:val="00C671A7"/>
    <w:rsid w:val="00EB36C0"/>
    <w:rsid w:val="2290461A"/>
    <w:rsid w:val="303D1D0C"/>
    <w:rsid w:val="7EE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0"/>
    <w:rPr>
      <w:rFonts w:ascii="宋体" w:hAnsi="Courier New" w:cs="Courier New"/>
      <w:szCs w:val="21"/>
    </w:rPr>
  </w:style>
  <w:style w:type="character" w:customStyle="1" w:styleId="8">
    <w:name w:val="纯文本 Char1"/>
    <w:basedOn w:val="6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318</Words>
  <Characters>1818</Characters>
  <Lines>15</Lines>
  <Paragraphs>4</Paragraphs>
  <TotalTime>6</TotalTime>
  <ScaleCrop>false</ScaleCrop>
  <LinksUpToDate>false</LinksUpToDate>
  <CharactersWithSpaces>2132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2019-09-30T08:17:00Z</dcterms:created>
  <dc:creator>JYB-BM-0761</dc:creator>
  <cp:lastModifiedBy>徐晶</cp:lastModifiedBy>
  <dcterms:modified xsi:type="dcterms:W3CDTF">2021-10-14T02:07:05Z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F40E8E3C2A254136BFAFBEF22300D091</vt:lpwstr>
  </property>
</Properties>
</file>